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3" w:type="pct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9500"/>
      </w:tblGrid>
      <w:tr w:rsidR="00F43185" w:rsidTr="00F43185">
        <w:trPr>
          <w:trHeight w:val="1166"/>
        </w:trPr>
        <w:tc>
          <w:tcPr>
            <w:tcW w:w="5000" w:type="pct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F43185" w:rsidRDefault="00F43185">
            <w:pPr>
              <w:tabs>
                <w:tab w:val="left" w:pos="312"/>
                <w:tab w:val="left" w:pos="1560"/>
                <w:tab w:val="left" w:pos="2652"/>
              </w:tabs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АРТИНСКОГО ГОРОДСКОГО ОКРУГА</w:t>
            </w:r>
          </w:p>
          <w:p w:rsidR="00F43185" w:rsidRDefault="00F43185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F43185" w:rsidRDefault="00F43185" w:rsidP="00F43185">
      <w:pPr>
        <w:jc w:val="center"/>
        <w:rPr>
          <w:b/>
          <w:bCs/>
        </w:rPr>
      </w:pPr>
    </w:p>
    <w:tbl>
      <w:tblPr>
        <w:tblW w:w="0" w:type="auto"/>
        <w:tblInd w:w="186" w:type="dxa"/>
        <w:tblLook w:val="01E0" w:firstRow="1" w:lastRow="1" w:firstColumn="1" w:lastColumn="1" w:noHBand="0" w:noVBand="0"/>
      </w:tblPr>
      <w:tblGrid>
        <w:gridCol w:w="479"/>
        <w:gridCol w:w="1081"/>
        <w:gridCol w:w="744"/>
        <w:gridCol w:w="484"/>
        <w:gridCol w:w="1591"/>
      </w:tblGrid>
      <w:tr w:rsidR="00F43185" w:rsidTr="00F43185">
        <w:tc>
          <w:tcPr>
            <w:tcW w:w="479" w:type="dxa"/>
            <w:hideMark/>
          </w:tcPr>
          <w:p w:rsidR="00F43185" w:rsidRDefault="00F43185">
            <w:r>
              <w:t>от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43185" w:rsidRDefault="00F43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27.10.2023</w:t>
            </w:r>
          </w:p>
        </w:tc>
        <w:tc>
          <w:tcPr>
            <w:tcW w:w="484" w:type="dxa"/>
            <w:hideMark/>
          </w:tcPr>
          <w:p w:rsidR="00F43185" w:rsidRDefault="00F43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43185" w:rsidRDefault="00F43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</w:tr>
      <w:tr w:rsidR="00F43185" w:rsidTr="00F43185">
        <w:trPr>
          <w:gridAfter w:val="3"/>
          <w:wAfter w:w="2819" w:type="dxa"/>
          <w:trHeight w:val="363"/>
        </w:trPr>
        <w:tc>
          <w:tcPr>
            <w:tcW w:w="1560" w:type="dxa"/>
            <w:gridSpan w:val="2"/>
          </w:tcPr>
          <w:p w:rsidR="00F43185" w:rsidRDefault="00F43185">
            <w:pPr>
              <w:rPr>
                <w:sz w:val="16"/>
                <w:szCs w:val="16"/>
              </w:rPr>
            </w:pPr>
          </w:p>
          <w:p w:rsidR="00F43185" w:rsidRDefault="00F43185">
            <w:proofErr w:type="spellStart"/>
            <w:r>
              <w:t>пгт</w:t>
            </w:r>
            <w:proofErr w:type="spellEnd"/>
            <w:r>
              <w:t>. Арти</w:t>
            </w:r>
          </w:p>
        </w:tc>
      </w:tr>
    </w:tbl>
    <w:p w:rsidR="00F43185" w:rsidRDefault="00F43185" w:rsidP="00F43185">
      <w:pPr>
        <w:ind w:left="360"/>
        <w:jc w:val="center"/>
        <w:rPr>
          <w:b/>
          <w:bCs/>
          <w:i/>
          <w:iCs/>
          <w:sz w:val="28"/>
          <w:szCs w:val="28"/>
        </w:rPr>
      </w:pPr>
    </w:p>
    <w:p w:rsidR="00F43185" w:rsidRDefault="00F43185" w:rsidP="00F4318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внесении изменений в постановление Администрации</w:t>
      </w:r>
    </w:p>
    <w:p w:rsidR="00F43185" w:rsidRDefault="00F43185" w:rsidP="00F4318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i/>
          <w:iCs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Артинского</w:t>
      </w:r>
      <w:proofErr w:type="spellEnd"/>
      <w:r>
        <w:rPr>
          <w:b/>
          <w:i/>
          <w:sz w:val="28"/>
          <w:szCs w:val="28"/>
        </w:rPr>
        <w:t xml:space="preserve">    городского округа от 20.02.2023 г. № 82 «</w:t>
      </w:r>
      <w:r>
        <w:rPr>
          <w:b/>
          <w:bCs/>
          <w:i/>
          <w:iCs/>
          <w:sz w:val="28"/>
          <w:szCs w:val="28"/>
        </w:rPr>
        <w:t xml:space="preserve">Об утверждении </w:t>
      </w:r>
    </w:p>
    <w:p w:rsidR="00F43185" w:rsidRDefault="00F43185" w:rsidP="00F4318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муниципальной программы</w:t>
      </w:r>
      <w:r>
        <w:rPr>
          <w:b/>
          <w:i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«Социальная поддержка населения</w:t>
      </w:r>
      <w:r>
        <w:rPr>
          <w:b/>
          <w:i/>
          <w:sz w:val="28"/>
          <w:szCs w:val="28"/>
        </w:rPr>
        <w:t xml:space="preserve"> </w:t>
      </w:r>
    </w:p>
    <w:p w:rsidR="00F43185" w:rsidRDefault="00F43185" w:rsidP="00F4318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Артинского</w:t>
      </w:r>
      <w:proofErr w:type="spellEnd"/>
      <w:r>
        <w:rPr>
          <w:b/>
          <w:bCs/>
          <w:i/>
          <w:iCs/>
          <w:sz w:val="28"/>
          <w:szCs w:val="28"/>
        </w:rPr>
        <w:t xml:space="preserve"> городского округа до 2027 года»</w:t>
      </w:r>
    </w:p>
    <w:p w:rsidR="00F43185" w:rsidRDefault="00F43185" w:rsidP="00F43185">
      <w:pPr>
        <w:ind w:firstLine="720"/>
        <w:rPr>
          <w:b/>
          <w:bCs/>
          <w:sz w:val="28"/>
          <w:szCs w:val="28"/>
        </w:rPr>
      </w:pPr>
    </w:p>
    <w:p w:rsidR="00F43185" w:rsidRDefault="00F43185" w:rsidP="00F431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Федеральным  законом от 27.07.2010 № 210-ФЗ « Об организации предоставления государственных и муниципальных услуг», 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от 24.10.2016 г. № 976 «Об утверждении Порядка формирования и  реализации муниципальных целевых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округа»,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от 27.10.2022 № 621 «Об утверждении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Перечня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округа», 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F43185" w:rsidRDefault="00F43185" w:rsidP="00F4318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F43185" w:rsidRDefault="00F43185" w:rsidP="00F4318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В  постановление Администрации </w:t>
      </w:r>
      <w:proofErr w:type="spellStart"/>
      <w:r>
        <w:rPr>
          <w:sz w:val="28"/>
          <w:szCs w:val="28"/>
        </w:rPr>
        <w:t>Артинского</w:t>
      </w:r>
      <w:proofErr w:type="spellEnd"/>
      <w:r>
        <w:rPr>
          <w:sz w:val="28"/>
          <w:szCs w:val="28"/>
        </w:rPr>
        <w:t xml:space="preserve"> городского округа от 20.02.2023 № 82 «</w:t>
      </w:r>
      <w:r>
        <w:rPr>
          <w:bCs/>
          <w:iCs/>
          <w:sz w:val="28"/>
          <w:szCs w:val="28"/>
        </w:rPr>
        <w:t>Об утверждении муниципальной программы</w:t>
      </w:r>
      <w:r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«Социальная поддержка населения</w:t>
      </w:r>
      <w:r>
        <w:rPr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Артинского</w:t>
      </w:r>
      <w:proofErr w:type="spellEnd"/>
      <w:r>
        <w:rPr>
          <w:bCs/>
          <w:iCs/>
          <w:sz w:val="28"/>
          <w:szCs w:val="28"/>
        </w:rPr>
        <w:t xml:space="preserve"> городского округа до 2027 года»</w:t>
      </w:r>
      <w:r>
        <w:t xml:space="preserve"> </w:t>
      </w:r>
      <w:r>
        <w:rPr>
          <w:sz w:val="28"/>
          <w:szCs w:val="28"/>
        </w:rPr>
        <w:t>внести следующие изменения:</w:t>
      </w:r>
    </w:p>
    <w:p w:rsidR="00F43185" w:rsidRDefault="00F43185" w:rsidP="00F43185">
      <w:pPr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паспорт  программы «Социальная поддержка населения </w:t>
      </w:r>
      <w:proofErr w:type="spellStart"/>
      <w:r>
        <w:rPr>
          <w:sz w:val="28"/>
          <w:szCs w:val="28"/>
        </w:rPr>
        <w:t>Артинского</w:t>
      </w:r>
      <w:proofErr w:type="spellEnd"/>
      <w:r>
        <w:rPr>
          <w:sz w:val="28"/>
          <w:szCs w:val="28"/>
        </w:rPr>
        <w:t xml:space="preserve"> городского округа до  2027 года» внести следующие изменения:</w:t>
      </w:r>
    </w:p>
    <w:p w:rsidR="00F43185" w:rsidRDefault="00F43185" w:rsidP="00F431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43185" w:rsidRDefault="00F43185" w:rsidP="00F43185">
      <w:pPr>
        <w:jc w:val="both"/>
        <w:rPr>
          <w:sz w:val="28"/>
          <w:szCs w:val="28"/>
        </w:rPr>
      </w:pPr>
      <w:r>
        <w:rPr>
          <w:sz w:val="28"/>
          <w:szCs w:val="28"/>
        </w:rPr>
        <w:t>В строке 6 «Объёмы финансирования муниципальной программы по годам реализации, тыс. рублей»:</w:t>
      </w:r>
    </w:p>
    <w:p w:rsidR="00F43185" w:rsidRDefault="00F43185" w:rsidP="00F43185">
      <w:pPr>
        <w:jc w:val="both"/>
        <w:rPr>
          <w:sz w:val="28"/>
          <w:szCs w:val="28"/>
        </w:rPr>
      </w:pPr>
    </w:p>
    <w:p w:rsidR="00F43185" w:rsidRDefault="00F43185" w:rsidP="00F4318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Всего: «993 105, 5тыс. руб.» заменить на  «1001 048,4 тыс. руб.», в   том числе: </w:t>
      </w:r>
    </w:p>
    <w:p w:rsidR="00F43185" w:rsidRDefault="00F43185" w:rsidP="00F43185">
      <w:pPr>
        <w:pStyle w:val="ConsPlusCell"/>
      </w:pPr>
      <w:r>
        <w:t>2023 год – 157 843,2 тыс. руб.» заменить на «176 136,1тыс. руб.»,</w:t>
      </w:r>
    </w:p>
    <w:p w:rsidR="00F43185" w:rsidRDefault="00F43185" w:rsidP="00F4318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162 999,1 тыс. руб.» заменить на «152 649,1тыс. руб.»</w:t>
      </w:r>
    </w:p>
    <w:p w:rsidR="00F43185" w:rsidRDefault="00F43185" w:rsidP="00F4318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3185" w:rsidRDefault="00F43185" w:rsidP="00F4318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бюджет:</w:t>
      </w:r>
    </w:p>
    <w:p w:rsidR="00F43185" w:rsidRDefault="00F43185" w:rsidP="00F4318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Всего: «100 670,3 тыс. руб.», заменить на «101 970,3тыс. руб.»</w:t>
      </w:r>
    </w:p>
    <w:p w:rsidR="00F43185" w:rsidRDefault="00F43185" w:rsidP="00F4318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«16 702,3 тыс. руб.», заменить на «18 002,3тыс. руб.»</w:t>
      </w:r>
    </w:p>
    <w:p w:rsidR="00F43185" w:rsidRDefault="00F43185" w:rsidP="00F4318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3185" w:rsidRDefault="00F43185" w:rsidP="00F4318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Областной бюджет:</w:t>
      </w:r>
    </w:p>
    <w:p w:rsidR="00F43185" w:rsidRDefault="00F43185" w:rsidP="00F4318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Всего: «820 683,7 тыс. руб.», заменить на  «837 531,8тыс. руб.»,  в том числе: </w:t>
      </w:r>
    </w:p>
    <w:p w:rsidR="00F43185" w:rsidRDefault="00F43185" w:rsidP="00F4318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- «129 070,9 тыс. руб.», заменить на «145 919,0тыс. руб.»</w:t>
      </w:r>
    </w:p>
    <w:p w:rsidR="00F43185" w:rsidRDefault="00F43185" w:rsidP="00F4318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3185" w:rsidRDefault="00F43185" w:rsidP="00F4318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Местный бюджет: </w:t>
      </w:r>
    </w:p>
    <w:p w:rsidR="00F43185" w:rsidRDefault="00F43185" w:rsidP="00F4318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Всего: «71 751,5 тыс. руб.», заменить на  «61 546,3тыс. руб.»,  в том числе:                      2023 год – «12 070,0» тыс. руб.», заменить на «12 214,8 тыс. руб.»</w:t>
      </w:r>
      <w:proofErr w:type="gramEnd"/>
    </w:p>
    <w:p w:rsidR="00F43185" w:rsidRDefault="00F43185" w:rsidP="00F4318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2024 год - «12 070,0 тыс. руб.», заменить на «1 720,0</w:t>
      </w:r>
      <w:r w:rsidR="003D077D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тыс. руб.», </w:t>
      </w:r>
    </w:p>
    <w:p w:rsidR="00F43185" w:rsidRDefault="00F43185" w:rsidP="00F4318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3185" w:rsidRDefault="00F43185" w:rsidP="00F4318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1.2. Приложение № 2 к муниципальной программе «Социальная поддержка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до 2027 года» План мероприятий по выполнению муниципальной программы изложить в новой редакции (приложение № 2). </w:t>
      </w:r>
    </w:p>
    <w:p w:rsidR="00F43185" w:rsidRDefault="00F43185" w:rsidP="00F4318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2. Опубликовать настоящее постановление в «Муниципальном вестнике» газеты «</w:t>
      </w:r>
      <w:proofErr w:type="spellStart"/>
      <w:r>
        <w:rPr>
          <w:sz w:val="28"/>
          <w:szCs w:val="28"/>
        </w:rPr>
        <w:t>Артинские</w:t>
      </w:r>
      <w:proofErr w:type="spellEnd"/>
      <w:r>
        <w:rPr>
          <w:sz w:val="28"/>
          <w:szCs w:val="28"/>
        </w:rPr>
        <w:t xml:space="preserve"> вести» и  разместить на официальном сайте </w:t>
      </w:r>
      <w:proofErr w:type="spellStart"/>
      <w:r>
        <w:rPr>
          <w:sz w:val="28"/>
          <w:szCs w:val="28"/>
        </w:rPr>
        <w:t>Артинского</w:t>
      </w:r>
      <w:proofErr w:type="spellEnd"/>
      <w:r>
        <w:rPr>
          <w:sz w:val="28"/>
          <w:szCs w:val="28"/>
        </w:rPr>
        <w:t xml:space="preserve"> городского округа.</w:t>
      </w:r>
    </w:p>
    <w:p w:rsidR="00F43185" w:rsidRDefault="00F43185" w:rsidP="00F4318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Артинского</w:t>
      </w:r>
      <w:proofErr w:type="spellEnd"/>
      <w:r>
        <w:rPr>
          <w:sz w:val="28"/>
          <w:szCs w:val="28"/>
        </w:rPr>
        <w:t xml:space="preserve"> городского округа С.А. Токарева.</w:t>
      </w:r>
    </w:p>
    <w:p w:rsidR="00F43185" w:rsidRDefault="00F43185" w:rsidP="00F43185">
      <w:pPr>
        <w:jc w:val="both"/>
        <w:rPr>
          <w:sz w:val="28"/>
          <w:szCs w:val="28"/>
        </w:rPr>
      </w:pPr>
    </w:p>
    <w:p w:rsidR="00F43185" w:rsidRDefault="00F43185" w:rsidP="00F43185">
      <w:pPr>
        <w:jc w:val="both"/>
        <w:rPr>
          <w:sz w:val="28"/>
          <w:szCs w:val="28"/>
        </w:rPr>
      </w:pPr>
    </w:p>
    <w:p w:rsidR="00F43185" w:rsidRDefault="00F43185" w:rsidP="00F43185">
      <w:pPr>
        <w:jc w:val="both"/>
        <w:rPr>
          <w:sz w:val="28"/>
          <w:szCs w:val="28"/>
        </w:rPr>
      </w:pPr>
    </w:p>
    <w:p w:rsidR="00F43185" w:rsidRDefault="00F43185" w:rsidP="00F43185">
      <w:pPr>
        <w:jc w:val="both"/>
        <w:rPr>
          <w:sz w:val="28"/>
          <w:szCs w:val="28"/>
        </w:rPr>
      </w:pPr>
    </w:p>
    <w:p w:rsidR="00F43185" w:rsidRDefault="00F43185" w:rsidP="00F43185">
      <w:pPr>
        <w:jc w:val="both"/>
        <w:rPr>
          <w:b/>
          <w:bCs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Артинского</w:t>
      </w:r>
      <w:proofErr w:type="spellEnd"/>
      <w:r>
        <w:rPr>
          <w:sz w:val="28"/>
          <w:szCs w:val="28"/>
        </w:rPr>
        <w:t xml:space="preserve"> городского округа                                     А.А. Константинов</w:t>
      </w:r>
    </w:p>
    <w:p w:rsidR="00F43185" w:rsidRDefault="00F43185" w:rsidP="00F43185"/>
    <w:p w:rsidR="00F43185" w:rsidRDefault="00F43185" w:rsidP="00F43185"/>
    <w:p w:rsidR="00F43185" w:rsidRDefault="00F43185" w:rsidP="00F43185"/>
    <w:p w:rsidR="00F43185" w:rsidRDefault="00F43185" w:rsidP="00F43185"/>
    <w:p w:rsidR="00F43185" w:rsidRDefault="00F43185" w:rsidP="00F43185"/>
    <w:p w:rsidR="00F43185" w:rsidRDefault="00F43185" w:rsidP="00F43185"/>
    <w:p w:rsidR="00F43185" w:rsidRDefault="00F43185" w:rsidP="00F43185"/>
    <w:p w:rsidR="00F43185" w:rsidRDefault="00F43185" w:rsidP="00F43185"/>
    <w:p w:rsidR="00F43185" w:rsidRDefault="00F43185" w:rsidP="00F43185"/>
    <w:p w:rsidR="00F43185" w:rsidRDefault="00F43185" w:rsidP="00F43185"/>
    <w:p w:rsidR="00F43185" w:rsidRDefault="00F43185" w:rsidP="00F43185"/>
    <w:p w:rsidR="001C2B55" w:rsidRDefault="001C2B55"/>
    <w:sectPr w:rsidR="001C2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245"/>
    <w:rsid w:val="001C2B55"/>
    <w:rsid w:val="003D077D"/>
    <w:rsid w:val="009B6245"/>
    <w:rsid w:val="00F4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31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43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31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43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2428</Characters>
  <Application>Microsoft Office Word</Application>
  <DocSecurity>0</DocSecurity>
  <Lines>20</Lines>
  <Paragraphs>5</Paragraphs>
  <ScaleCrop>false</ScaleCrop>
  <Company>Администрация АрГО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Дилора Григорьева</dc:creator>
  <cp:keywords/>
  <dc:description/>
  <cp:lastModifiedBy>Дилора Григорьева</cp:lastModifiedBy>
  <cp:revision>5</cp:revision>
  <dcterms:created xsi:type="dcterms:W3CDTF">2023-11-03T04:12:00Z</dcterms:created>
  <dcterms:modified xsi:type="dcterms:W3CDTF">2024-06-11T05:26:00Z</dcterms:modified>
</cp:coreProperties>
</file>